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1CE69" w14:textId="65EB069D" w:rsidR="00603063" w:rsidRPr="00F150B2" w:rsidRDefault="002E698D" w:rsidP="00603063">
      <w:pPr>
        <w:rPr>
          <w:sz w:val="34"/>
          <w:szCs w:val="34"/>
        </w:rPr>
      </w:pPr>
      <w:r w:rsidRPr="00F150B2">
        <w:rPr>
          <w:sz w:val="34"/>
          <w:szCs w:val="34"/>
        </w:rPr>
        <w:t xml:space="preserve">FG: </w:t>
      </w:r>
      <w:r w:rsidR="00603063" w:rsidRPr="00F150B2">
        <w:rPr>
          <w:sz w:val="34"/>
          <w:szCs w:val="34"/>
        </w:rPr>
        <w:t xml:space="preserve">Hello and welcome back to episode 15 of the counties of England Podcast. In this weeks episode we will be covering the county which played a pivotal role in the start of the British civil war. The county </w:t>
      </w:r>
      <w:r w:rsidR="00D50DD5" w:rsidRPr="00F150B2">
        <w:rPr>
          <w:sz w:val="34"/>
          <w:szCs w:val="34"/>
        </w:rPr>
        <w:t>involved in the story of Robinson Crusoe and the county which has a town named after beavers. This week we will be covering the county of East Yorkshire</w:t>
      </w:r>
    </w:p>
    <w:p w14:paraId="6852B3DB" w14:textId="5C56405F" w:rsidR="00603063" w:rsidRPr="00F150B2" w:rsidRDefault="002E698D" w:rsidP="00603063">
      <w:pPr>
        <w:rPr>
          <w:sz w:val="34"/>
          <w:szCs w:val="34"/>
        </w:rPr>
      </w:pPr>
      <w:r w:rsidRPr="00F150B2">
        <w:rPr>
          <w:sz w:val="34"/>
          <w:szCs w:val="34"/>
        </w:rPr>
        <w:t xml:space="preserve">FG: </w:t>
      </w:r>
      <w:r w:rsidR="00D50DD5" w:rsidRPr="00F150B2">
        <w:rPr>
          <w:sz w:val="34"/>
          <w:szCs w:val="34"/>
        </w:rPr>
        <w:t xml:space="preserve">East Yorkshire, or its proper name, the East Riding of Yorkshire </w:t>
      </w:r>
      <w:r w:rsidR="00603063" w:rsidRPr="00F150B2">
        <w:rPr>
          <w:sz w:val="34"/>
          <w:szCs w:val="34"/>
        </w:rPr>
        <w:t>is a county located in the Yorkshire and the Humber region of England. It has a population of 600,259 and this puts it as the 12</w:t>
      </w:r>
      <w:r w:rsidR="00603063" w:rsidRPr="00F150B2">
        <w:rPr>
          <w:sz w:val="34"/>
          <w:szCs w:val="34"/>
          <w:vertAlign w:val="superscript"/>
        </w:rPr>
        <w:t>th</w:t>
      </w:r>
      <w:r w:rsidR="00603063" w:rsidRPr="00F150B2">
        <w:rPr>
          <w:sz w:val="34"/>
          <w:szCs w:val="34"/>
        </w:rPr>
        <w:t xml:space="preserve"> smallest county when ranked against others. In terms of population, it is the 23</w:t>
      </w:r>
      <w:r w:rsidR="00603063" w:rsidRPr="00F150B2">
        <w:rPr>
          <w:sz w:val="34"/>
          <w:szCs w:val="34"/>
          <w:vertAlign w:val="superscript"/>
        </w:rPr>
        <w:t>rd</w:t>
      </w:r>
      <w:r w:rsidR="00603063" w:rsidRPr="00F150B2">
        <w:rPr>
          <w:sz w:val="34"/>
          <w:szCs w:val="34"/>
        </w:rPr>
        <w:t xml:space="preserve"> largest county when ranked against others, and in terms of population density, there are 628 people per square mile which means it is the 14</w:t>
      </w:r>
      <w:r w:rsidR="00603063" w:rsidRPr="00F150B2">
        <w:rPr>
          <w:sz w:val="34"/>
          <w:szCs w:val="34"/>
          <w:vertAlign w:val="superscript"/>
        </w:rPr>
        <w:t>th</w:t>
      </w:r>
      <w:r w:rsidR="00603063" w:rsidRPr="00F150B2">
        <w:rPr>
          <w:sz w:val="34"/>
          <w:szCs w:val="34"/>
        </w:rPr>
        <w:t xml:space="preserve"> smallest county in terms of population density. So East Yorkshire could be considered as quite a sparsely populated county. The largest town is Kingston upon Hull however the county town is actually Beverley, and the county is split into just two districts with those being the East Riding of Yorkshire and the city of Kingston upon Hull.</w:t>
      </w:r>
    </w:p>
    <w:p w14:paraId="47CAB5FE" w14:textId="0B584F61" w:rsidR="00603063" w:rsidRPr="00F150B2" w:rsidRDefault="002E698D" w:rsidP="00603063">
      <w:pPr>
        <w:rPr>
          <w:sz w:val="34"/>
          <w:szCs w:val="34"/>
        </w:rPr>
      </w:pPr>
      <w:r w:rsidRPr="00F150B2">
        <w:rPr>
          <w:sz w:val="34"/>
          <w:szCs w:val="34"/>
        </w:rPr>
        <w:t xml:space="preserve">FG: </w:t>
      </w:r>
      <w:r w:rsidR="00603063" w:rsidRPr="00F150B2">
        <w:rPr>
          <w:sz w:val="34"/>
          <w:szCs w:val="34"/>
        </w:rPr>
        <w:t xml:space="preserve">The median salary in East Yorkshire is £28,800 which puts it slightly below the UK average of £31,500, and the unemployment rate is 5.15% which puts it slightly above the UK average of 4.8%, however it is worth bearing in mind that the unemployment rate in Kingston upon Hull is 7.1% and in the East Riding of Yorkshire the rate is 3.2%, so this could suggest that there is a rural-urban divide between Hull and the rest of East Yorkshire. The average house price is £180,502 which puts it below the UK average, again suggesting that it may be one of the less wealthy counties. </w:t>
      </w:r>
    </w:p>
    <w:p w14:paraId="46B4BE85" w14:textId="01391AEB" w:rsidR="00603063" w:rsidRPr="00F150B2" w:rsidRDefault="002E698D" w:rsidP="00603063">
      <w:pPr>
        <w:rPr>
          <w:sz w:val="34"/>
          <w:szCs w:val="34"/>
        </w:rPr>
      </w:pPr>
      <w:r w:rsidRPr="00F150B2">
        <w:rPr>
          <w:sz w:val="34"/>
          <w:szCs w:val="34"/>
        </w:rPr>
        <w:lastRenderedPageBreak/>
        <w:t xml:space="preserve">FG: </w:t>
      </w:r>
      <w:r w:rsidR="00603063" w:rsidRPr="00F150B2">
        <w:rPr>
          <w:sz w:val="34"/>
          <w:szCs w:val="34"/>
        </w:rPr>
        <w:t>East Yorkshire is split into 6 different parliamentary constituencies and 3 of them are represented by Conservative MP’s and 3 are represented by Labour MP’s. The most famous MP would probably be the MP for Haltemprice and Howden who is David Davis, and he was most recently Brexit secretary from July 2016 to July 2018.</w:t>
      </w:r>
    </w:p>
    <w:p w14:paraId="1EFDC7B7" w14:textId="0F649598" w:rsidR="00603063" w:rsidRPr="00F150B2" w:rsidRDefault="002E698D" w:rsidP="00603063">
      <w:pPr>
        <w:rPr>
          <w:sz w:val="34"/>
          <w:szCs w:val="34"/>
        </w:rPr>
      </w:pPr>
      <w:r w:rsidRPr="00F150B2">
        <w:rPr>
          <w:sz w:val="34"/>
          <w:szCs w:val="34"/>
        </w:rPr>
        <w:t xml:space="preserve">FG: </w:t>
      </w:r>
      <w:r w:rsidR="00603063" w:rsidRPr="00F150B2">
        <w:rPr>
          <w:sz w:val="34"/>
          <w:szCs w:val="34"/>
        </w:rPr>
        <w:t>East Yorkshire, or Yorkshire in general, is well-known for its accent. It originates from Old English and is also influenced by Old Norse. However, Hull has a very specific accent, this is down to the Vikings never visiting Hull when they conquered. It is also likely to be down to the trading nature of Hull, as there would be a lot of trades with Baltic countries. Here is a clip of a few people speaking with the Hull dialect. These different clips from Korean Billy will explain some of the more unique words in the Hull dialect. [Play KoreanBilly clip]</w:t>
      </w:r>
    </w:p>
    <w:p w14:paraId="08E37154" w14:textId="005F5688" w:rsidR="00603063" w:rsidRPr="00F150B2" w:rsidRDefault="002E698D" w:rsidP="00603063">
      <w:pPr>
        <w:rPr>
          <w:sz w:val="34"/>
          <w:szCs w:val="34"/>
        </w:rPr>
      </w:pPr>
      <w:r w:rsidRPr="00F150B2">
        <w:rPr>
          <w:sz w:val="34"/>
          <w:szCs w:val="34"/>
        </w:rPr>
        <w:t xml:space="preserve">FG: </w:t>
      </w:r>
      <w:r w:rsidR="00603063" w:rsidRPr="00F150B2">
        <w:rPr>
          <w:sz w:val="34"/>
          <w:szCs w:val="34"/>
        </w:rPr>
        <w:t xml:space="preserve">Ye Olde White Harte pub on Silver Street in Hull is believed to have played a key role in the start of the English Civil War. In the room now known as the Plotting Parlour, the decision was reputedly taken in 1642 to refuse Charles I entry to the town. This sparked the first siege of Hull, which was the first major action of the Civil War. Amy Johnson, the first female pilot to fly alone from Britain to Australia, was born in Hull on 1 July 1903. In 1930, just two years after starting flying lessons, she completed an 11,000-mile journey alone in a single engine Gypsy Moth plane named Jason. The pioneering pilot drowned on 5 January 1941 when the plane she was flying crashed into the Thames Estuary during rough weather. </w:t>
      </w:r>
    </w:p>
    <w:p w14:paraId="187F5FB0" w14:textId="2B32BC2C" w:rsidR="00603063" w:rsidRPr="00F150B2" w:rsidRDefault="002E698D" w:rsidP="00603063">
      <w:pPr>
        <w:rPr>
          <w:sz w:val="34"/>
          <w:szCs w:val="34"/>
        </w:rPr>
      </w:pPr>
      <w:r w:rsidRPr="00F150B2">
        <w:rPr>
          <w:sz w:val="34"/>
          <w:szCs w:val="34"/>
        </w:rPr>
        <w:t xml:space="preserve">FG: </w:t>
      </w:r>
      <w:r w:rsidR="00603063" w:rsidRPr="00F150B2">
        <w:rPr>
          <w:sz w:val="34"/>
          <w:szCs w:val="34"/>
        </w:rPr>
        <w:t xml:space="preserve">Hull is also involved in the story of Robinson Crusoe as Daniel Defoe's famous fictional castaway, Robinson Crusoe, set sail from Queen's Dock in Hull on 1 September 1651. As Defoe </w:t>
      </w:r>
      <w:r w:rsidR="00603063" w:rsidRPr="00F150B2">
        <w:rPr>
          <w:sz w:val="34"/>
          <w:szCs w:val="34"/>
        </w:rPr>
        <w:lastRenderedPageBreak/>
        <w:t>writes, it was a journey to remember from the very start: "The ship was no sooner out of the Humber than the wind began to blow and the sea to rise in a most frightful manner; and, as I had never been at sea before, I was most inexpressibly sick in body and terrified in mind."</w:t>
      </w:r>
    </w:p>
    <w:p w14:paraId="698690F1" w14:textId="744B19C0" w:rsidR="00603063" w:rsidRPr="00F150B2" w:rsidRDefault="002E698D" w:rsidP="00603063">
      <w:pPr>
        <w:rPr>
          <w:sz w:val="34"/>
          <w:szCs w:val="34"/>
        </w:rPr>
      </w:pPr>
      <w:r w:rsidRPr="00F150B2">
        <w:rPr>
          <w:sz w:val="34"/>
          <w:szCs w:val="34"/>
        </w:rPr>
        <w:t xml:space="preserve">FG: </w:t>
      </w:r>
      <w:r w:rsidR="00603063" w:rsidRPr="00F150B2">
        <w:rPr>
          <w:sz w:val="34"/>
          <w:szCs w:val="34"/>
        </w:rPr>
        <w:t xml:space="preserve">Not only is the George Hotel in Hull one of the oldest surviving pubs in the city, dating back to 1683, it also boasts what is claimed to be the smallest window in England. Originally a coaching inn, its window - which is more like a slit in the wall - is said to have been used by the porter to look out for stagecoaches and customers so they could be given immediate attention. So I think you get what I’m trying to say in that Hull is quite an interesting place, and this is partially the reason why it won the UK’s capital of culture award in 2013. </w:t>
      </w:r>
    </w:p>
    <w:p w14:paraId="6A735B9E" w14:textId="57C75511" w:rsidR="00603063" w:rsidRPr="00F150B2" w:rsidRDefault="002E698D" w:rsidP="00603063">
      <w:pPr>
        <w:rPr>
          <w:sz w:val="34"/>
          <w:szCs w:val="34"/>
        </w:rPr>
      </w:pPr>
      <w:r w:rsidRPr="00F150B2">
        <w:rPr>
          <w:sz w:val="34"/>
          <w:szCs w:val="34"/>
        </w:rPr>
        <w:t xml:space="preserve">FG: </w:t>
      </w:r>
      <w:r w:rsidR="00603063" w:rsidRPr="00F150B2">
        <w:rPr>
          <w:sz w:val="34"/>
          <w:szCs w:val="34"/>
        </w:rPr>
        <w:t>The flat land to the north of Hull and South of the Yorkshire moors provides an excellent place to grow crops. This includes corn, oilseed rape and wheat. The coastal towns of Bridlington, Hornsea and Withernsea are popular seaside resorts dotted with caravans and camp sites. This coastline is also famous for having the fastest rate of erosion in Europe, with parts of some villages close to falling into the North Sea. This is a clip which will explain more.</w:t>
      </w:r>
      <w:r w:rsidR="00382B9F">
        <w:rPr>
          <w:sz w:val="34"/>
          <w:szCs w:val="34"/>
        </w:rPr>
        <w:t xml:space="preserve"> [Play coastal erosion clip]</w:t>
      </w:r>
    </w:p>
    <w:p w14:paraId="668EB614" w14:textId="0C34C22D" w:rsidR="00603063" w:rsidRPr="00F150B2" w:rsidRDefault="002E698D" w:rsidP="00603063">
      <w:pPr>
        <w:rPr>
          <w:sz w:val="34"/>
          <w:szCs w:val="34"/>
        </w:rPr>
      </w:pPr>
      <w:r w:rsidRPr="00F150B2">
        <w:rPr>
          <w:sz w:val="34"/>
          <w:szCs w:val="34"/>
        </w:rPr>
        <w:t xml:space="preserve">FG: </w:t>
      </w:r>
      <w:r w:rsidR="00603063" w:rsidRPr="00F150B2">
        <w:rPr>
          <w:sz w:val="34"/>
          <w:szCs w:val="34"/>
        </w:rPr>
        <w:t>The chalk Yorkshire Wolds is an unspoilt, and less heralded, scenic area of the county to visit and is popular with walkers and cyclists. The area has pretty villages, such as Warter, Huggate and ever-amusing Wetwang. Each has their own duck ponds, which is a common feature in East Yorkshire settlements.</w:t>
      </w:r>
    </w:p>
    <w:p w14:paraId="0BEC1CDF" w14:textId="1635A4FE" w:rsidR="00603063" w:rsidRPr="00F150B2" w:rsidRDefault="002E698D" w:rsidP="00603063">
      <w:pPr>
        <w:rPr>
          <w:sz w:val="34"/>
          <w:szCs w:val="34"/>
        </w:rPr>
      </w:pPr>
      <w:r w:rsidRPr="00F150B2">
        <w:rPr>
          <w:sz w:val="34"/>
          <w:szCs w:val="34"/>
        </w:rPr>
        <w:t xml:space="preserve">FG: </w:t>
      </w:r>
      <w:r w:rsidR="00603063" w:rsidRPr="00F150B2">
        <w:rPr>
          <w:sz w:val="34"/>
          <w:szCs w:val="34"/>
        </w:rPr>
        <w:t xml:space="preserve">The flag was registered by the Flag Institute on 18 April 2013 as the winning entry in a competition organised in conjunction </w:t>
      </w:r>
      <w:r w:rsidR="00603063" w:rsidRPr="00F150B2">
        <w:rPr>
          <w:sz w:val="34"/>
          <w:szCs w:val="34"/>
        </w:rPr>
        <w:lastRenderedPageBreak/>
        <w:t>with it. The flag features a Yorkshire white rose, displayed in the East Riding style with one sepal at the top, set against a bi-colour of blue at the hoist, representing the sea and the historic maritime activities of the East Riding and green in the fly symbolising the locality's rich agricultural land. Additionally, the blue hoist colour signifies the East Riding's connection to the whole of Yorkshire whilst the green is placed towards the fly to represent its position in the east of the county.</w:t>
      </w:r>
    </w:p>
    <w:p w14:paraId="7C1C574C" w14:textId="5716367B" w:rsidR="00603063" w:rsidRPr="00F150B2" w:rsidRDefault="002E698D" w:rsidP="00603063">
      <w:pPr>
        <w:rPr>
          <w:sz w:val="34"/>
          <w:szCs w:val="34"/>
        </w:rPr>
      </w:pPr>
      <w:r w:rsidRPr="00F150B2">
        <w:rPr>
          <w:sz w:val="34"/>
          <w:szCs w:val="34"/>
        </w:rPr>
        <w:t xml:space="preserve">FG: </w:t>
      </w:r>
      <w:r w:rsidR="00603063" w:rsidRPr="00F150B2">
        <w:rPr>
          <w:sz w:val="34"/>
          <w:szCs w:val="34"/>
        </w:rPr>
        <w:t>Fun facts about East Yorkshire include:</w:t>
      </w:r>
    </w:p>
    <w:p w14:paraId="664DF8F7" w14:textId="0178F9FE" w:rsidR="00603063" w:rsidRPr="00F150B2" w:rsidRDefault="002E698D" w:rsidP="00603063">
      <w:pPr>
        <w:rPr>
          <w:sz w:val="34"/>
          <w:szCs w:val="34"/>
        </w:rPr>
      </w:pPr>
      <w:r w:rsidRPr="00F150B2">
        <w:rPr>
          <w:sz w:val="34"/>
          <w:szCs w:val="34"/>
        </w:rPr>
        <w:t xml:space="preserve">FG: </w:t>
      </w:r>
      <w:r w:rsidR="00603063" w:rsidRPr="00F150B2">
        <w:rPr>
          <w:sz w:val="34"/>
          <w:szCs w:val="34"/>
        </w:rPr>
        <w:t>Did you know that Beverley is named after Beavers. The town crest still has a beaver on it. The animals were sadly hunted to extinction in Britain many centuries ago: partly for their fur; but more strangely because the church regarded the water-dwelling animals as fish not meat for fasting purposes, so eating beaver was allowed on holy days with the Pope’s blessing.</w:t>
      </w:r>
    </w:p>
    <w:p w14:paraId="7C2C8E38" w14:textId="04773E5C" w:rsidR="00B83EAC" w:rsidRPr="00F150B2" w:rsidRDefault="002E698D" w:rsidP="00603063">
      <w:pPr>
        <w:rPr>
          <w:sz w:val="34"/>
          <w:szCs w:val="34"/>
        </w:rPr>
      </w:pPr>
      <w:r w:rsidRPr="00F150B2">
        <w:rPr>
          <w:sz w:val="34"/>
          <w:szCs w:val="34"/>
        </w:rPr>
        <w:t xml:space="preserve">FG: </w:t>
      </w:r>
      <w:r w:rsidR="00603063" w:rsidRPr="00F150B2">
        <w:rPr>
          <w:sz w:val="34"/>
          <w:szCs w:val="34"/>
        </w:rPr>
        <w:t>Did you know that the largest parish church in England is Holy Trinity in Hull? At least the largest by area – the lovely St Nicholas’s in Great Yarmouth claims to be the largest such building. The vast Holy Trinity, now Grade I listed, dates from about 1300. At the other end of the dimensional scale, it contains woodwork including his trademark mice-carvings by Robert ‘Mousey’ Thompson.</w:t>
      </w:r>
    </w:p>
    <w:p w14:paraId="09D5718B" w14:textId="2D80EA6D" w:rsidR="00D50DD5" w:rsidRPr="00F150B2" w:rsidRDefault="002E698D" w:rsidP="00603063">
      <w:pPr>
        <w:rPr>
          <w:sz w:val="34"/>
          <w:szCs w:val="34"/>
        </w:rPr>
      </w:pPr>
      <w:r w:rsidRPr="00F150B2">
        <w:rPr>
          <w:sz w:val="34"/>
          <w:szCs w:val="34"/>
        </w:rPr>
        <w:t xml:space="preserve">FG: </w:t>
      </w:r>
      <w:r w:rsidR="00D50DD5" w:rsidRPr="00F150B2">
        <w:rPr>
          <w:sz w:val="34"/>
          <w:szCs w:val="34"/>
        </w:rPr>
        <w:t>That is just about it for this week, as ever I really hope that you enjoyed, and I also hope that you are looking forward to next week’s episode</w:t>
      </w:r>
      <w:r w:rsidR="00BB6876" w:rsidRPr="00F150B2">
        <w:rPr>
          <w:sz w:val="34"/>
          <w:szCs w:val="34"/>
        </w:rPr>
        <w:t xml:space="preserve"> on the 17</w:t>
      </w:r>
      <w:r w:rsidR="00BB6876" w:rsidRPr="00F150B2">
        <w:rPr>
          <w:sz w:val="34"/>
          <w:szCs w:val="34"/>
          <w:vertAlign w:val="superscript"/>
        </w:rPr>
        <w:t>th</w:t>
      </w:r>
      <w:r w:rsidR="00BB6876" w:rsidRPr="00F150B2">
        <w:rPr>
          <w:sz w:val="34"/>
          <w:szCs w:val="34"/>
        </w:rPr>
        <w:t xml:space="preserve"> of April</w:t>
      </w:r>
      <w:r w:rsidR="00D50DD5" w:rsidRPr="00F150B2">
        <w:rPr>
          <w:sz w:val="34"/>
          <w:szCs w:val="34"/>
        </w:rPr>
        <w:t xml:space="preserve"> where we will be covering the </w:t>
      </w:r>
      <w:r w:rsidR="00BB6876" w:rsidRPr="00F150B2">
        <w:rPr>
          <w:sz w:val="34"/>
          <w:szCs w:val="34"/>
        </w:rPr>
        <w:t>county of East Sussex, so stay tuned for that and in the meanwhile, have a good week until then and I will talk to you again next Saturday.</w:t>
      </w:r>
    </w:p>
    <w:sectPr w:rsidR="00D50DD5" w:rsidRPr="00F150B2" w:rsidSect="006C08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2120C"/>
    <w:multiLevelType w:val="hybridMultilevel"/>
    <w:tmpl w:val="F53A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63"/>
    <w:rsid w:val="002E698D"/>
    <w:rsid w:val="00382B9F"/>
    <w:rsid w:val="00603063"/>
    <w:rsid w:val="006C08A4"/>
    <w:rsid w:val="006D1BD7"/>
    <w:rsid w:val="00B83EAC"/>
    <w:rsid w:val="00BB6876"/>
    <w:rsid w:val="00D50DD5"/>
    <w:rsid w:val="00F15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3D20"/>
  <w15:chartTrackingRefBased/>
  <w15:docId w15:val="{9715EA2D-25A0-0A47-897B-1DCF3A42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06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5</cp:revision>
  <dcterms:created xsi:type="dcterms:W3CDTF">2021-04-06T12:44:00Z</dcterms:created>
  <dcterms:modified xsi:type="dcterms:W3CDTF">2021-04-07T07:13:00Z</dcterms:modified>
</cp:coreProperties>
</file>