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DEC5B" w14:textId="0535E539" w:rsidR="008F38DB" w:rsidRPr="00845A9F" w:rsidRDefault="008F38DB">
      <w:pPr>
        <w:rPr>
          <w:sz w:val="28"/>
          <w:szCs w:val="28"/>
        </w:rPr>
      </w:pPr>
      <w:r w:rsidRPr="00845A9F">
        <w:rPr>
          <w:sz w:val="28"/>
          <w:szCs w:val="28"/>
        </w:rPr>
        <w:t xml:space="preserve">FG: Hello and welcome to episode 2 of the </w:t>
      </w:r>
      <w:r w:rsidR="000973D2" w:rsidRPr="00845A9F">
        <w:rPr>
          <w:sz w:val="28"/>
          <w:szCs w:val="28"/>
        </w:rPr>
        <w:t xml:space="preserve">Counties of England podcast. I am your host Finn Gray and for this </w:t>
      </w:r>
      <w:r w:rsidR="00095AD4" w:rsidRPr="00845A9F">
        <w:rPr>
          <w:sz w:val="28"/>
          <w:szCs w:val="28"/>
        </w:rPr>
        <w:t>week’s</w:t>
      </w:r>
      <w:r w:rsidR="000973D2" w:rsidRPr="00845A9F">
        <w:rPr>
          <w:sz w:val="28"/>
          <w:szCs w:val="28"/>
        </w:rPr>
        <w:t xml:space="preserve"> episode we will be covering none other than the county </w:t>
      </w:r>
      <w:r w:rsidR="00CA36FC" w:rsidRPr="00845A9F">
        <w:rPr>
          <w:sz w:val="28"/>
          <w:szCs w:val="28"/>
        </w:rPr>
        <w:t>previously known for hat making. The county where the concept of afternoon tea was born, and the county with the longest town in England, with a high street measuring more than 3 miles long.</w:t>
      </w:r>
      <w:r w:rsidR="00054F9E" w:rsidRPr="00845A9F">
        <w:rPr>
          <w:sz w:val="28"/>
          <w:szCs w:val="28"/>
        </w:rPr>
        <w:t xml:space="preserve"> It is also famous for this advert [play Luton Airport clip]. </w:t>
      </w:r>
      <w:r w:rsidR="00CA36FC" w:rsidRPr="00845A9F">
        <w:rPr>
          <w:sz w:val="28"/>
          <w:szCs w:val="28"/>
        </w:rPr>
        <w:t>I’m not sure how helpful these clues were, but without further ado we will be covering Bedfordshire this week.</w:t>
      </w:r>
    </w:p>
    <w:p w14:paraId="0EC29403" w14:textId="59B4E8FE" w:rsidR="00054F9E" w:rsidRPr="00845A9F" w:rsidRDefault="00054F9E">
      <w:pPr>
        <w:rPr>
          <w:sz w:val="28"/>
          <w:szCs w:val="28"/>
        </w:rPr>
      </w:pPr>
    </w:p>
    <w:p w14:paraId="0C5B3111" w14:textId="35399F1E" w:rsidR="00054F9E" w:rsidRPr="00845A9F" w:rsidRDefault="00054F9E">
      <w:pPr>
        <w:rPr>
          <w:sz w:val="28"/>
          <w:szCs w:val="28"/>
        </w:rPr>
      </w:pPr>
      <w:r w:rsidRPr="00845A9F">
        <w:rPr>
          <w:sz w:val="28"/>
          <w:szCs w:val="28"/>
        </w:rPr>
        <w:t>FG: To begin with, Bedfordshire is a county found in the East of England</w:t>
      </w:r>
      <w:r w:rsidR="008B27AB" w:rsidRPr="00845A9F">
        <w:rPr>
          <w:sz w:val="28"/>
          <w:szCs w:val="28"/>
        </w:rPr>
        <w:t xml:space="preserve">. </w:t>
      </w:r>
      <w:r w:rsidR="00517897" w:rsidRPr="00845A9F">
        <w:rPr>
          <w:sz w:val="28"/>
          <w:szCs w:val="28"/>
        </w:rPr>
        <w:t xml:space="preserve">It is bordered by </w:t>
      </w:r>
      <w:r w:rsidR="00FC322C" w:rsidRPr="00845A9F">
        <w:rPr>
          <w:sz w:val="28"/>
          <w:szCs w:val="28"/>
        </w:rPr>
        <w:t>four</w:t>
      </w:r>
      <w:r w:rsidR="00517897" w:rsidRPr="00845A9F">
        <w:rPr>
          <w:sz w:val="28"/>
          <w:szCs w:val="28"/>
        </w:rPr>
        <w:t xml:space="preserve"> counties. Hertfordshire to the south, Cambridgeshire to the </w:t>
      </w:r>
      <w:r w:rsidR="00BC677A" w:rsidRPr="00845A9F">
        <w:rPr>
          <w:sz w:val="28"/>
          <w:szCs w:val="28"/>
        </w:rPr>
        <w:t>east</w:t>
      </w:r>
      <w:r w:rsidR="00082C18" w:rsidRPr="00845A9F">
        <w:rPr>
          <w:sz w:val="28"/>
          <w:szCs w:val="28"/>
        </w:rPr>
        <w:t>, Northamptonshire to the north</w:t>
      </w:r>
      <w:r w:rsidR="00312C9E" w:rsidRPr="00845A9F">
        <w:rPr>
          <w:sz w:val="28"/>
          <w:szCs w:val="28"/>
        </w:rPr>
        <w:t xml:space="preserve"> and Buckinghamshire to the west. Bedfordshire is generally split into 3 different regions</w:t>
      </w:r>
      <w:r w:rsidR="00D44555" w:rsidRPr="00845A9F">
        <w:rPr>
          <w:sz w:val="28"/>
          <w:szCs w:val="28"/>
        </w:rPr>
        <w:t xml:space="preserve">: </w:t>
      </w:r>
      <w:r w:rsidR="00312C9E" w:rsidRPr="00845A9F">
        <w:rPr>
          <w:sz w:val="28"/>
          <w:szCs w:val="28"/>
        </w:rPr>
        <w:t>Luton, Bedford and Central Bedfordshire. This means the county is a mix of rural and urban areas</w:t>
      </w:r>
      <w:r w:rsidR="008E1EEF" w:rsidRPr="00845A9F">
        <w:rPr>
          <w:sz w:val="28"/>
          <w:szCs w:val="28"/>
        </w:rPr>
        <w:t xml:space="preserve">. </w:t>
      </w:r>
      <w:r w:rsidR="009C4E08" w:rsidRPr="00845A9F">
        <w:rPr>
          <w:sz w:val="28"/>
          <w:szCs w:val="28"/>
        </w:rPr>
        <w:t xml:space="preserve">Bedfordshire contains places </w:t>
      </w:r>
      <w:r w:rsidR="00A000DC" w:rsidRPr="00845A9F">
        <w:rPr>
          <w:sz w:val="28"/>
          <w:szCs w:val="28"/>
        </w:rPr>
        <w:t>like</w:t>
      </w:r>
      <w:r w:rsidR="009C4E08" w:rsidRPr="00845A9F">
        <w:rPr>
          <w:sz w:val="28"/>
          <w:szCs w:val="28"/>
        </w:rPr>
        <w:t xml:space="preserve"> </w:t>
      </w:r>
      <w:r w:rsidR="000B7B4A" w:rsidRPr="00845A9F">
        <w:rPr>
          <w:sz w:val="28"/>
          <w:szCs w:val="28"/>
        </w:rPr>
        <w:t>Bedford, Luton, Dunstable and Leighton Buzzard. Its county town is Bedford, but the largest town is Luton.</w:t>
      </w:r>
      <w:r w:rsidR="00E32033" w:rsidRPr="00845A9F">
        <w:rPr>
          <w:sz w:val="28"/>
          <w:szCs w:val="28"/>
        </w:rPr>
        <w:t xml:space="preserve"> It contains attractions </w:t>
      </w:r>
      <w:r w:rsidR="009B6CC6" w:rsidRPr="00845A9F">
        <w:rPr>
          <w:sz w:val="28"/>
          <w:szCs w:val="28"/>
        </w:rPr>
        <w:t>like</w:t>
      </w:r>
      <w:r w:rsidR="00E32033" w:rsidRPr="00845A9F">
        <w:rPr>
          <w:sz w:val="28"/>
          <w:szCs w:val="28"/>
        </w:rPr>
        <w:t xml:space="preserve"> Bedford Castle, Woburn Safari park and Luton Hoo.</w:t>
      </w:r>
      <w:r w:rsidR="009A076C" w:rsidRPr="00845A9F">
        <w:rPr>
          <w:sz w:val="28"/>
          <w:szCs w:val="28"/>
        </w:rPr>
        <w:t xml:space="preserve"> It does also contain certain geographic features, for example, the Chiltern Hills</w:t>
      </w:r>
      <w:r w:rsidR="00A25C3C" w:rsidRPr="00845A9F">
        <w:rPr>
          <w:sz w:val="28"/>
          <w:szCs w:val="28"/>
        </w:rPr>
        <w:t>.</w:t>
      </w:r>
    </w:p>
    <w:p w14:paraId="3ED2B7DF" w14:textId="34E4B763" w:rsidR="00A50700" w:rsidRPr="00845A9F" w:rsidRDefault="00A50700">
      <w:pPr>
        <w:rPr>
          <w:sz w:val="28"/>
          <w:szCs w:val="28"/>
        </w:rPr>
      </w:pPr>
    </w:p>
    <w:p w14:paraId="455C0E7B" w14:textId="2BADF447" w:rsidR="00A50700" w:rsidRPr="00845A9F" w:rsidRDefault="00A50700">
      <w:pPr>
        <w:rPr>
          <w:sz w:val="28"/>
          <w:szCs w:val="28"/>
        </w:rPr>
      </w:pPr>
      <w:r w:rsidRPr="00845A9F">
        <w:rPr>
          <w:sz w:val="28"/>
          <w:szCs w:val="28"/>
        </w:rPr>
        <w:t xml:space="preserve">FG: Now for some statistics. Bedfordshire </w:t>
      </w:r>
      <w:r w:rsidR="005E60B5" w:rsidRPr="00845A9F">
        <w:rPr>
          <w:sz w:val="28"/>
          <w:szCs w:val="28"/>
        </w:rPr>
        <w:t xml:space="preserve">is </w:t>
      </w:r>
      <w:r w:rsidR="0057424F" w:rsidRPr="00845A9F">
        <w:rPr>
          <w:sz w:val="28"/>
          <w:szCs w:val="28"/>
        </w:rPr>
        <w:t>the 8</w:t>
      </w:r>
      <w:r w:rsidR="0057424F" w:rsidRPr="00845A9F">
        <w:rPr>
          <w:sz w:val="28"/>
          <w:szCs w:val="28"/>
          <w:vertAlign w:val="superscript"/>
        </w:rPr>
        <w:t>th</w:t>
      </w:r>
      <w:r w:rsidR="0057424F" w:rsidRPr="00845A9F">
        <w:rPr>
          <w:sz w:val="28"/>
          <w:szCs w:val="28"/>
        </w:rPr>
        <w:t xml:space="preserve"> smallest county in terms of area, but the </w:t>
      </w:r>
      <w:r w:rsidR="0014097B" w:rsidRPr="00845A9F">
        <w:rPr>
          <w:sz w:val="28"/>
          <w:szCs w:val="28"/>
        </w:rPr>
        <w:t>13</w:t>
      </w:r>
      <w:r w:rsidR="0014097B" w:rsidRPr="00845A9F">
        <w:rPr>
          <w:sz w:val="28"/>
          <w:szCs w:val="28"/>
          <w:vertAlign w:val="superscript"/>
        </w:rPr>
        <w:t>th</w:t>
      </w:r>
      <w:r w:rsidR="0014097B" w:rsidRPr="00845A9F">
        <w:rPr>
          <w:sz w:val="28"/>
          <w:szCs w:val="28"/>
        </w:rPr>
        <w:t xml:space="preserve"> smallest in terms of population.</w:t>
      </w:r>
      <w:r w:rsidR="00424103" w:rsidRPr="00845A9F">
        <w:rPr>
          <w:sz w:val="28"/>
          <w:szCs w:val="28"/>
        </w:rPr>
        <w:t xml:space="preserve"> Its population is 669,338. </w:t>
      </w:r>
      <w:r w:rsidR="00DC175B" w:rsidRPr="00845A9F">
        <w:rPr>
          <w:sz w:val="28"/>
          <w:szCs w:val="28"/>
        </w:rPr>
        <w:t>It is the 13</w:t>
      </w:r>
      <w:r w:rsidR="00DC175B" w:rsidRPr="00845A9F">
        <w:rPr>
          <w:sz w:val="28"/>
          <w:szCs w:val="28"/>
          <w:vertAlign w:val="superscript"/>
        </w:rPr>
        <w:t>th</w:t>
      </w:r>
      <w:r w:rsidR="00DC175B" w:rsidRPr="00845A9F">
        <w:rPr>
          <w:sz w:val="28"/>
          <w:szCs w:val="28"/>
        </w:rPr>
        <w:t xml:space="preserve"> most dense county which means it is generally a small county, but still houses a fair amount of people.</w:t>
      </w:r>
      <w:r w:rsidR="00836D0B" w:rsidRPr="00845A9F">
        <w:rPr>
          <w:sz w:val="28"/>
          <w:szCs w:val="28"/>
        </w:rPr>
        <w:t xml:space="preserve"> According to Zoopla, the average house value in Bedfordshire is £310,484. I’m not sure how this compares to other counties, but I would suspect that it is above average, given it</w:t>
      </w:r>
      <w:r w:rsidR="004E15EC" w:rsidRPr="00845A9F">
        <w:rPr>
          <w:sz w:val="28"/>
          <w:szCs w:val="28"/>
        </w:rPr>
        <w:t xml:space="preserve">s area and proximity to London. I did also manage to calculate the unemployment rate by calculating the mean of the three regions </w:t>
      </w:r>
      <w:r w:rsidR="00D44555" w:rsidRPr="00845A9F">
        <w:rPr>
          <w:sz w:val="28"/>
          <w:szCs w:val="28"/>
        </w:rPr>
        <w:t xml:space="preserve">previously mentioned. The unemployment rate was </w:t>
      </w:r>
      <w:r w:rsidR="0054248D" w:rsidRPr="00845A9F">
        <w:rPr>
          <w:sz w:val="28"/>
          <w:szCs w:val="28"/>
        </w:rPr>
        <w:t xml:space="preserve">3.36% compared to the UK national average of 3.9%. The median salary </w:t>
      </w:r>
      <w:r w:rsidR="00A022A6" w:rsidRPr="00845A9F">
        <w:rPr>
          <w:sz w:val="28"/>
          <w:szCs w:val="28"/>
        </w:rPr>
        <w:t>in Bedfordshire calculated the same way as the unemployment rate is £32,133</w:t>
      </w:r>
      <w:r w:rsidR="00794181" w:rsidRPr="00845A9F">
        <w:rPr>
          <w:sz w:val="28"/>
          <w:szCs w:val="28"/>
        </w:rPr>
        <w:t xml:space="preserve"> compared to the UK national average</w:t>
      </w:r>
      <w:r w:rsidR="00E119C4" w:rsidRPr="00845A9F">
        <w:rPr>
          <w:sz w:val="28"/>
          <w:szCs w:val="28"/>
        </w:rPr>
        <w:t xml:space="preserve"> of £31,500</w:t>
      </w:r>
      <w:r w:rsidR="0030625E" w:rsidRPr="00845A9F">
        <w:rPr>
          <w:sz w:val="28"/>
          <w:szCs w:val="28"/>
        </w:rPr>
        <w:t xml:space="preserve">. </w:t>
      </w:r>
      <w:r w:rsidR="008530B2" w:rsidRPr="00845A9F">
        <w:rPr>
          <w:sz w:val="28"/>
          <w:szCs w:val="28"/>
        </w:rPr>
        <w:t>All of these figures were obtained from plumpot.co.uk</w:t>
      </w:r>
      <w:r w:rsidR="00BC402A" w:rsidRPr="00845A9F">
        <w:rPr>
          <w:sz w:val="28"/>
          <w:szCs w:val="28"/>
        </w:rPr>
        <w:t>.</w:t>
      </w:r>
      <w:r w:rsidR="008530B2" w:rsidRPr="00845A9F">
        <w:rPr>
          <w:sz w:val="28"/>
          <w:szCs w:val="28"/>
        </w:rPr>
        <w:t xml:space="preserve"> </w:t>
      </w:r>
      <w:r w:rsidR="0030625E" w:rsidRPr="00845A9F">
        <w:rPr>
          <w:sz w:val="28"/>
          <w:szCs w:val="28"/>
        </w:rPr>
        <w:t xml:space="preserve">The ethnic figures are as follows: </w:t>
      </w:r>
      <w:r w:rsidR="00CE64B6" w:rsidRPr="00845A9F">
        <w:rPr>
          <w:sz w:val="28"/>
          <w:szCs w:val="28"/>
        </w:rPr>
        <w:t>86.3% White, 8.3% S. Asian, 2.9% Black.</w:t>
      </w:r>
      <w:r w:rsidR="00BC402A" w:rsidRPr="00845A9F">
        <w:rPr>
          <w:sz w:val="28"/>
          <w:szCs w:val="28"/>
        </w:rPr>
        <w:t xml:space="preserve"> These were obtained from Wikipedia.</w:t>
      </w:r>
    </w:p>
    <w:p w14:paraId="2B0C8E1D" w14:textId="1BB4BC2A" w:rsidR="008530B2" w:rsidRPr="00845A9F" w:rsidRDefault="008530B2">
      <w:pPr>
        <w:rPr>
          <w:sz w:val="28"/>
          <w:szCs w:val="28"/>
        </w:rPr>
      </w:pPr>
    </w:p>
    <w:p w14:paraId="7FA351A0" w14:textId="79F067AF" w:rsidR="008530B2" w:rsidRPr="00845A9F" w:rsidRDefault="000B7B4A">
      <w:pPr>
        <w:rPr>
          <w:sz w:val="28"/>
          <w:szCs w:val="28"/>
        </w:rPr>
      </w:pPr>
      <w:r w:rsidRPr="00845A9F">
        <w:rPr>
          <w:sz w:val="28"/>
          <w:szCs w:val="28"/>
        </w:rPr>
        <w:t xml:space="preserve">FG: </w:t>
      </w:r>
      <w:r w:rsidR="00F64721" w:rsidRPr="00845A9F">
        <w:rPr>
          <w:sz w:val="28"/>
          <w:szCs w:val="28"/>
        </w:rPr>
        <w:t>During the time of the English civil war, Bedfordshire was one of the strongest counties opposing the royalists and therefore one of the strongest in supporting the parliamentarians.</w:t>
      </w:r>
      <w:r w:rsidR="00E82C02" w:rsidRPr="00845A9F">
        <w:rPr>
          <w:sz w:val="28"/>
          <w:szCs w:val="28"/>
        </w:rPr>
        <w:t xml:space="preserve"> In Parliament, Bedfordshire is split into 6 constituencies, 3 are represented by Conservative MP’s and 3 are represented by Labour MP’s.</w:t>
      </w:r>
    </w:p>
    <w:p w14:paraId="1422A78B" w14:textId="10824B07" w:rsidR="00BD4C1F" w:rsidRPr="00845A9F" w:rsidRDefault="00BD4C1F">
      <w:pPr>
        <w:rPr>
          <w:sz w:val="28"/>
          <w:szCs w:val="28"/>
        </w:rPr>
      </w:pPr>
    </w:p>
    <w:p w14:paraId="6B75EFF7" w14:textId="5E88D1BC" w:rsidR="000B7B4A" w:rsidRPr="00845A9F" w:rsidRDefault="00D60D96">
      <w:pPr>
        <w:rPr>
          <w:sz w:val="28"/>
          <w:szCs w:val="28"/>
        </w:rPr>
      </w:pPr>
      <w:r w:rsidRPr="00845A9F">
        <w:rPr>
          <w:sz w:val="28"/>
          <w:szCs w:val="28"/>
        </w:rPr>
        <w:lastRenderedPageBreak/>
        <w:t xml:space="preserve">FG: </w:t>
      </w:r>
      <w:r w:rsidR="006B481D" w:rsidRPr="00845A9F">
        <w:rPr>
          <w:sz w:val="28"/>
          <w:szCs w:val="28"/>
        </w:rPr>
        <w:t>Some films that have been shot in Bedfordshire are</w:t>
      </w:r>
      <w:r w:rsidR="005F01C9" w:rsidRPr="00845A9F">
        <w:rPr>
          <w:sz w:val="28"/>
          <w:szCs w:val="28"/>
        </w:rPr>
        <w:t xml:space="preserve"> the 1989 version of Batman, </w:t>
      </w:r>
      <w:r w:rsidR="00BE3320" w:rsidRPr="00845A9F">
        <w:rPr>
          <w:sz w:val="28"/>
          <w:szCs w:val="28"/>
        </w:rPr>
        <w:t>‘</w:t>
      </w:r>
      <w:r w:rsidR="005F01C9" w:rsidRPr="00845A9F">
        <w:rPr>
          <w:sz w:val="28"/>
          <w:szCs w:val="28"/>
        </w:rPr>
        <w:t>War Horse</w:t>
      </w:r>
      <w:r w:rsidR="00BE3320" w:rsidRPr="00845A9F">
        <w:rPr>
          <w:sz w:val="28"/>
          <w:szCs w:val="28"/>
        </w:rPr>
        <w:t>’</w:t>
      </w:r>
      <w:r w:rsidR="005F01C9" w:rsidRPr="00845A9F">
        <w:rPr>
          <w:sz w:val="28"/>
          <w:szCs w:val="28"/>
        </w:rPr>
        <w:t xml:space="preserve"> (2011) the adaptation of the book written by Michael Morpurgo</w:t>
      </w:r>
      <w:r w:rsidR="00BE3320" w:rsidRPr="00845A9F">
        <w:rPr>
          <w:sz w:val="28"/>
          <w:szCs w:val="28"/>
        </w:rPr>
        <w:t xml:space="preserve"> and ‘</w:t>
      </w:r>
      <w:r w:rsidR="00A21D1E" w:rsidRPr="00845A9F">
        <w:rPr>
          <w:sz w:val="28"/>
          <w:szCs w:val="28"/>
        </w:rPr>
        <w:t>Here We Go Round the Mulberry Bush’ (1968).</w:t>
      </w:r>
    </w:p>
    <w:p w14:paraId="41E2F8C2" w14:textId="3B6DFB53" w:rsidR="00A21D1E" w:rsidRPr="00845A9F" w:rsidRDefault="00A21D1E">
      <w:pPr>
        <w:rPr>
          <w:sz w:val="28"/>
          <w:szCs w:val="28"/>
        </w:rPr>
      </w:pPr>
    </w:p>
    <w:p w14:paraId="054F789F" w14:textId="23BEA974" w:rsidR="00A21D1E" w:rsidRPr="00845A9F" w:rsidRDefault="00A21D1E">
      <w:pPr>
        <w:rPr>
          <w:sz w:val="28"/>
          <w:szCs w:val="28"/>
        </w:rPr>
      </w:pPr>
      <w:r w:rsidRPr="00845A9F">
        <w:rPr>
          <w:sz w:val="28"/>
          <w:szCs w:val="28"/>
        </w:rPr>
        <w:t xml:space="preserve">FG: Bedfordshire also has </w:t>
      </w:r>
      <w:r w:rsidR="00B84E5C" w:rsidRPr="00845A9F">
        <w:rPr>
          <w:sz w:val="28"/>
          <w:szCs w:val="28"/>
        </w:rPr>
        <w:t xml:space="preserve">its fair share of famous people. Amongst those that call the county home are: </w:t>
      </w:r>
      <w:r w:rsidR="001E5DDB" w:rsidRPr="00845A9F">
        <w:rPr>
          <w:sz w:val="28"/>
          <w:szCs w:val="28"/>
        </w:rPr>
        <w:t xml:space="preserve">Harold Abrahams – the </w:t>
      </w:r>
      <w:r w:rsidR="00164B46" w:rsidRPr="00845A9F">
        <w:rPr>
          <w:sz w:val="28"/>
          <w:szCs w:val="28"/>
        </w:rPr>
        <w:t>Olympic champion for the 100m sprint in 1924,</w:t>
      </w:r>
      <w:r w:rsidR="000B5414" w:rsidRPr="00845A9F">
        <w:rPr>
          <w:sz w:val="28"/>
          <w:szCs w:val="28"/>
        </w:rPr>
        <w:t xml:space="preserve"> which was depicted in the film Chariot of Fire (1981)</w:t>
      </w:r>
      <w:r w:rsidR="00570DC8" w:rsidRPr="00845A9F">
        <w:rPr>
          <w:sz w:val="28"/>
          <w:szCs w:val="28"/>
        </w:rPr>
        <w:t>, Carol Vorderman</w:t>
      </w:r>
      <w:r w:rsidR="008829FC" w:rsidRPr="00845A9F">
        <w:rPr>
          <w:sz w:val="28"/>
          <w:szCs w:val="28"/>
        </w:rPr>
        <w:t xml:space="preserve"> who you </w:t>
      </w:r>
      <w:r w:rsidR="003C1335" w:rsidRPr="00845A9F">
        <w:rPr>
          <w:sz w:val="28"/>
          <w:szCs w:val="28"/>
        </w:rPr>
        <w:t xml:space="preserve">may know </w:t>
      </w:r>
      <w:r w:rsidR="00C73009" w:rsidRPr="00845A9F">
        <w:rPr>
          <w:sz w:val="28"/>
          <w:szCs w:val="28"/>
        </w:rPr>
        <w:t xml:space="preserve">from Countdown, Kelvin Davis </w:t>
      </w:r>
      <w:r w:rsidR="00A12E81" w:rsidRPr="00845A9F">
        <w:rPr>
          <w:sz w:val="28"/>
          <w:szCs w:val="28"/>
        </w:rPr>
        <w:t>a former professional footballer for Luton Town FC,</w:t>
      </w:r>
      <w:r w:rsidR="0058455D" w:rsidRPr="00845A9F">
        <w:rPr>
          <w:sz w:val="28"/>
          <w:szCs w:val="28"/>
        </w:rPr>
        <w:t xml:space="preserve"> Andy Johnson, a former professional footballer for Crystal Palace. </w:t>
      </w:r>
      <w:r w:rsidR="00247BAF" w:rsidRPr="00845A9F">
        <w:rPr>
          <w:sz w:val="28"/>
          <w:szCs w:val="28"/>
        </w:rPr>
        <w:t>Captain Tom, who rose to prominence in April 2020</w:t>
      </w:r>
      <w:r w:rsidR="00FC50E4" w:rsidRPr="00845A9F">
        <w:rPr>
          <w:sz w:val="28"/>
          <w:szCs w:val="28"/>
        </w:rPr>
        <w:t xml:space="preserve"> when </w:t>
      </w:r>
      <w:r w:rsidR="00184C50" w:rsidRPr="00845A9F">
        <w:rPr>
          <w:sz w:val="28"/>
          <w:szCs w:val="28"/>
        </w:rPr>
        <w:t xml:space="preserve">walking </w:t>
      </w:r>
      <w:r w:rsidR="003F506F" w:rsidRPr="00845A9F">
        <w:rPr>
          <w:sz w:val="28"/>
          <w:szCs w:val="28"/>
        </w:rPr>
        <w:t>100 laps of his garden to raise money for NHS charities during the first UK national lockdown.</w:t>
      </w:r>
    </w:p>
    <w:p w14:paraId="6E9444A9" w14:textId="491AED26" w:rsidR="003F506F" w:rsidRPr="00845A9F" w:rsidRDefault="003F506F">
      <w:pPr>
        <w:rPr>
          <w:sz w:val="28"/>
          <w:szCs w:val="28"/>
        </w:rPr>
      </w:pPr>
    </w:p>
    <w:p w14:paraId="2908980F" w14:textId="6E4BD3B0" w:rsidR="003F506F" w:rsidRPr="00845A9F" w:rsidRDefault="0002042C">
      <w:pPr>
        <w:rPr>
          <w:sz w:val="28"/>
          <w:szCs w:val="28"/>
        </w:rPr>
      </w:pPr>
      <w:r w:rsidRPr="00845A9F">
        <w:rPr>
          <w:sz w:val="28"/>
          <w:szCs w:val="28"/>
        </w:rPr>
        <w:t xml:space="preserve">FG: </w:t>
      </w:r>
      <w:r w:rsidR="00E32033" w:rsidRPr="00845A9F">
        <w:rPr>
          <w:sz w:val="28"/>
          <w:szCs w:val="28"/>
        </w:rPr>
        <w:t xml:space="preserve">Some bizarre facts about Bedfordshire are: </w:t>
      </w:r>
      <w:r w:rsidR="00496099" w:rsidRPr="00845A9F">
        <w:rPr>
          <w:sz w:val="28"/>
          <w:szCs w:val="28"/>
        </w:rPr>
        <w:t>It has its own day, when you can celebrate all things Bedfordshire</w:t>
      </w:r>
      <w:r w:rsidR="0047094B" w:rsidRPr="00845A9F">
        <w:rPr>
          <w:sz w:val="28"/>
          <w:szCs w:val="28"/>
        </w:rPr>
        <w:t>. It is on the 28</w:t>
      </w:r>
      <w:r w:rsidR="0047094B" w:rsidRPr="00845A9F">
        <w:rPr>
          <w:sz w:val="28"/>
          <w:szCs w:val="28"/>
          <w:vertAlign w:val="superscript"/>
        </w:rPr>
        <w:t>th</w:t>
      </w:r>
      <w:r w:rsidR="0047094B" w:rsidRPr="00845A9F">
        <w:rPr>
          <w:sz w:val="28"/>
          <w:szCs w:val="28"/>
        </w:rPr>
        <w:t xml:space="preserve"> November every </w:t>
      </w:r>
      <w:r w:rsidR="00434AE7" w:rsidRPr="00845A9F">
        <w:rPr>
          <w:sz w:val="28"/>
          <w:szCs w:val="28"/>
        </w:rPr>
        <w:t>year but</w:t>
      </w:r>
      <w:r w:rsidR="0047094B" w:rsidRPr="00845A9F">
        <w:rPr>
          <w:sz w:val="28"/>
          <w:szCs w:val="28"/>
        </w:rPr>
        <w:t xml:space="preserve"> has only been celebrated since 2015. This date was chosen because it is believed to be the birth date of John Bunyan</w:t>
      </w:r>
      <w:r w:rsidR="00DE6216" w:rsidRPr="00845A9F">
        <w:rPr>
          <w:sz w:val="28"/>
          <w:szCs w:val="28"/>
        </w:rPr>
        <w:t xml:space="preserve">, who was a famous writer and puritan preacher from Bedford. </w:t>
      </w:r>
      <w:r w:rsidR="008A6A14" w:rsidRPr="00845A9F">
        <w:rPr>
          <w:sz w:val="28"/>
          <w:szCs w:val="28"/>
        </w:rPr>
        <w:t xml:space="preserve">Bedfordshire is supposedly where the concept of Afternoon Tea was born? Britain’s longest town is in Bedfordshire with Arlesey’s main street </w:t>
      </w:r>
      <w:r w:rsidR="005C6315" w:rsidRPr="00845A9F">
        <w:rPr>
          <w:sz w:val="28"/>
          <w:szCs w:val="28"/>
        </w:rPr>
        <w:t>being</w:t>
      </w:r>
      <w:r w:rsidR="008A6A14" w:rsidRPr="00845A9F">
        <w:rPr>
          <w:sz w:val="28"/>
          <w:szCs w:val="28"/>
        </w:rPr>
        <w:t xml:space="preserve"> three miles long (yes you heard that right, THREE MILES LONG!</w:t>
      </w:r>
      <w:r w:rsidR="002B624F" w:rsidRPr="00845A9F">
        <w:rPr>
          <w:sz w:val="28"/>
          <w:szCs w:val="28"/>
        </w:rPr>
        <w:t xml:space="preserve">). Luton’s biggest industry in the 1700’s was hat making. This is why Luton FC </w:t>
      </w:r>
      <w:r w:rsidR="0058455D" w:rsidRPr="00845A9F">
        <w:rPr>
          <w:sz w:val="28"/>
          <w:szCs w:val="28"/>
        </w:rPr>
        <w:t>have the nickname, the Hatters.</w:t>
      </w:r>
    </w:p>
    <w:p w14:paraId="5EC25A3E" w14:textId="610CDF0D" w:rsidR="004930A7" w:rsidRPr="00845A9F" w:rsidRDefault="004930A7">
      <w:pPr>
        <w:rPr>
          <w:sz w:val="28"/>
          <w:szCs w:val="28"/>
        </w:rPr>
      </w:pPr>
    </w:p>
    <w:p w14:paraId="45D5F075" w14:textId="49CD990C" w:rsidR="004930A7" w:rsidRPr="00845A9F" w:rsidRDefault="004930A7">
      <w:pPr>
        <w:rPr>
          <w:sz w:val="28"/>
          <w:szCs w:val="28"/>
        </w:rPr>
      </w:pPr>
      <w:r w:rsidRPr="00845A9F">
        <w:rPr>
          <w:sz w:val="28"/>
          <w:szCs w:val="28"/>
        </w:rPr>
        <w:t>Now you may think that Bedfordshire is a boring county, and I can see where you’re coming from.</w:t>
      </w:r>
      <w:r w:rsidR="006C632A" w:rsidRPr="00845A9F">
        <w:rPr>
          <w:sz w:val="28"/>
          <w:szCs w:val="28"/>
        </w:rPr>
        <w:t xml:space="preserve"> After all, it has no </w:t>
      </w:r>
      <w:r w:rsidR="009A076C" w:rsidRPr="00845A9F">
        <w:rPr>
          <w:sz w:val="28"/>
          <w:szCs w:val="28"/>
        </w:rPr>
        <w:t>mountains</w:t>
      </w:r>
      <w:r w:rsidR="00A25C3C" w:rsidRPr="00845A9F">
        <w:rPr>
          <w:sz w:val="28"/>
          <w:szCs w:val="28"/>
        </w:rPr>
        <w:t>, i</w:t>
      </w:r>
      <w:r w:rsidR="00FD2387" w:rsidRPr="00845A9F">
        <w:rPr>
          <w:sz w:val="28"/>
          <w:szCs w:val="28"/>
        </w:rPr>
        <w:t>t</w:t>
      </w:r>
      <w:r w:rsidR="00A25C3C" w:rsidRPr="00845A9F">
        <w:rPr>
          <w:sz w:val="28"/>
          <w:szCs w:val="28"/>
        </w:rPr>
        <w:t>’s landlocked, it doesn’t have a cathedral, no firs</w:t>
      </w:r>
      <w:r w:rsidR="00FD2387" w:rsidRPr="00845A9F">
        <w:rPr>
          <w:sz w:val="28"/>
          <w:szCs w:val="28"/>
        </w:rPr>
        <w:t>t-class cricket team and until 2011, it had no League football team.</w:t>
      </w:r>
      <w:r w:rsidR="00AA476A" w:rsidRPr="00845A9F">
        <w:rPr>
          <w:sz w:val="28"/>
          <w:szCs w:val="28"/>
        </w:rPr>
        <w:t xml:space="preserve"> You may liken it to the US states of New Jersey and Idaho for not having a lot about them, after all Idaho is known for </w:t>
      </w:r>
      <w:r w:rsidR="00EC1295" w:rsidRPr="00845A9F">
        <w:rPr>
          <w:sz w:val="28"/>
          <w:szCs w:val="28"/>
        </w:rPr>
        <w:t>having the catchphrase ‘Famous Potatoes’ on its number plates</w:t>
      </w:r>
      <w:r w:rsidR="0002042C" w:rsidRPr="00845A9F">
        <w:rPr>
          <w:sz w:val="28"/>
          <w:szCs w:val="28"/>
        </w:rPr>
        <w:t>. People may say that Luton is a bang-average stereotypical large English town</w:t>
      </w:r>
      <w:r w:rsidR="00F51563" w:rsidRPr="00845A9F">
        <w:rPr>
          <w:sz w:val="28"/>
          <w:szCs w:val="28"/>
        </w:rPr>
        <w:t>. They may be right, as in 1919 when the official celebration of the end of the First worl</w:t>
      </w:r>
      <w:r w:rsidR="009C376B" w:rsidRPr="00845A9F">
        <w:rPr>
          <w:sz w:val="28"/>
          <w:szCs w:val="28"/>
        </w:rPr>
        <w:t>d</w:t>
      </w:r>
      <w:r w:rsidR="00F51563" w:rsidRPr="00845A9F">
        <w:rPr>
          <w:sz w:val="28"/>
          <w:szCs w:val="28"/>
        </w:rPr>
        <w:t xml:space="preserve"> war was held in Luton</w:t>
      </w:r>
      <w:r w:rsidR="009C376B" w:rsidRPr="00845A9F">
        <w:rPr>
          <w:sz w:val="28"/>
          <w:szCs w:val="28"/>
        </w:rPr>
        <w:t xml:space="preserve"> rioters burnt down the town hall.</w:t>
      </w:r>
    </w:p>
    <w:p w14:paraId="6F754AA2" w14:textId="01BD0A90" w:rsidR="0096410D" w:rsidRPr="00845A9F" w:rsidRDefault="0096410D">
      <w:pPr>
        <w:rPr>
          <w:sz w:val="28"/>
          <w:szCs w:val="28"/>
        </w:rPr>
      </w:pPr>
    </w:p>
    <w:p w14:paraId="4C4AE465" w14:textId="23306020" w:rsidR="0096410D" w:rsidRDefault="0096410D">
      <w:r w:rsidRPr="00845A9F">
        <w:rPr>
          <w:sz w:val="28"/>
          <w:szCs w:val="28"/>
        </w:rPr>
        <w:t>FG: But I hope that after digesting all of the previous information thrown at you, that you can see that there is much more to Bedfordshire than meets the eye. It is much more interesting than people think, and that maybe some of its stereotypes are unwarranted.</w:t>
      </w:r>
      <w:r w:rsidR="007E1DE6" w:rsidRPr="00845A9F">
        <w:rPr>
          <w:sz w:val="28"/>
          <w:szCs w:val="28"/>
        </w:rPr>
        <w:t xml:space="preserve"> So, I think that wraps it up for this episode, I do hope you enjoyed it. Next </w:t>
      </w:r>
      <w:r w:rsidR="00F760A6" w:rsidRPr="00845A9F">
        <w:rPr>
          <w:sz w:val="28"/>
          <w:szCs w:val="28"/>
        </w:rPr>
        <w:t>week’s</w:t>
      </w:r>
      <w:r w:rsidR="007E1DE6" w:rsidRPr="00845A9F">
        <w:rPr>
          <w:sz w:val="28"/>
          <w:szCs w:val="28"/>
        </w:rPr>
        <w:t xml:space="preserve"> episode will be on Berkshire </w:t>
      </w:r>
      <w:r w:rsidR="005C6315" w:rsidRPr="00845A9F">
        <w:rPr>
          <w:sz w:val="28"/>
          <w:szCs w:val="28"/>
        </w:rPr>
        <w:t>and that is out on the 16</w:t>
      </w:r>
      <w:r w:rsidR="005C6315" w:rsidRPr="00845A9F">
        <w:rPr>
          <w:sz w:val="28"/>
          <w:szCs w:val="28"/>
          <w:vertAlign w:val="superscript"/>
        </w:rPr>
        <w:t>th</w:t>
      </w:r>
      <w:r w:rsidR="005C6315" w:rsidRPr="00845A9F">
        <w:rPr>
          <w:sz w:val="28"/>
          <w:szCs w:val="28"/>
        </w:rPr>
        <w:t xml:space="preserve"> of January, so stay tuned for that.</w:t>
      </w:r>
    </w:p>
    <w:sectPr w:rsidR="00964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DB"/>
    <w:rsid w:val="0002042C"/>
    <w:rsid w:val="00054F9E"/>
    <w:rsid w:val="00082C18"/>
    <w:rsid w:val="00095AD4"/>
    <w:rsid w:val="000973D2"/>
    <w:rsid w:val="000B5414"/>
    <w:rsid w:val="000B7B4A"/>
    <w:rsid w:val="0014097B"/>
    <w:rsid w:val="00164B46"/>
    <w:rsid w:val="00184C50"/>
    <w:rsid w:val="001E5DDB"/>
    <w:rsid w:val="00247BAF"/>
    <w:rsid w:val="002B624F"/>
    <w:rsid w:val="0030625E"/>
    <w:rsid w:val="00312C9E"/>
    <w:rsid w:val="003C1335"/>
    <w:rsid w:val="003F506F"/>
    <w:rsid w:val="00424103"/>
    <w:rsid w:val="00434AE7"/>
    <w:rsid w:val="0047094B"/>
    <w:rsid w:val="004930A7"/>
    <w:rsid w:val="00496099"/>
    <w:rsid w:val="004E15EC"/>
    <w:rsid w:val="004F0A47"/>
    <w:rsid w:val="004F6C8D"/>
    <w:rsid w:val="00517897"/>
    <w:rsid w:val="0054248D"/>
    <w:rsid w:val="00570DC8"/>
    <w:rsid w:val="0057424F"/>
    <w:rsid w:val="0058455D"/>
    <w:rsid w:val="005C6315"/>
    <w:rsid w:val="005E60B5"/>
    <w:rsid w:val="005F01C9"/>
    <w:rsid w:val="006B481D"/>
    <w:rsid w:val="006C632A"/>
    <w:rsid w:val="00794181"/>
    <w:rsid w:val="007E1DE6"/>
    <w:rsid w:val="00836D0B"/>
    <w:rsid w:val="00845A9F"/>
    <w:rsid w:val="008530B2"/>
    <w:rsid w:val="008829FC"/>
    <w:rsid w:val="008A6A14"/>
    <w:rsid w:val="008B27AB"/>
    <w:rsid w:val="008B303B"/>
    <w:rsid w:val="008E1EEF"/>
    <w:rsid w:val="008F38DB"/>
    <w:rsid w:val="0096410D"/>
    <w:rsid w:val="009A076C"/>
    <w:rsid w:val="009B6CC6"/>
    <w:rsid w:val="009C376B"/>
    <w:rsid w:val="009C4E08"/>
    <w:rsid w:val="00A000DC"/>
    <w:rsid w:val="00A022A6"/>
    <w:rsid w:val="00A12E81"/>
    <w:rsid w:val="00A21D1E"/>
    <w:rsid w:val="00A25C3C"/>
    <w:rsid w:val="00A50700"/>
    <w:rsid w:val="00AA476A"/>
    <w:rsid w:val="00AB1B14"/>
    <w:rsid w:val="00B84E5C"/>
    <w:rsid w:val="00BC402A"/>
    <w:rsid w:val="00BC677A"/>
    <w:rsid w:val="00BD4C1F"/>
    <w:rsid w:val="00BE3320"/>
    <w:rsid w:val="00C3394A"/>
    <w:rsid w:val="00C73009"/>
    <w:rsid w:val="00C836AF"/>
    <w:rsid w:val="00CA36FC"/>
    <w:rsid w:val="00CE64B6"/>
    <w:rsid w:val="00D44555"/>
    <w:rsid w:val="00D60D96"/>
    <w:rsid w:val="00DC175B"/>
    <w:rsid w:val="00DE6216"/>
    <w:rsid w:val="00E119C4"/>
    <w:rsid w:val="00E32033"/>
    <w:rsid w:val="00E3661F"/>
    <w:rsid w:val="00E82C02"/>
    <w:rsid w:val="00EC1295"/>
    <w:rsid w:val="00ED6A71"/>
    <w:rsid w:val="00F51563"/>
    <w:rsid w:val="00F64721"/>
    <w:rsid w:val="00F760A6"/>
    <w:rsid w:val="00FC322C"/>
    <w:rsid w:val="00FC50E4"/>
    <w:rsid w:val="00FD2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DB4053A"/>
  <w15:chartTrackingRefBased/>
  <w15:docId w15:val="{4C14E8DA-ADB9-E640-B9EF-2634B57A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8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Gray</dc:creator>
  <cp:keywords/>
  <dc:description/>
  <cp:lastModifiedBy>Finn Gray</cp:lastModifiedBy>
  <cp:revision>84</cp:revision>
  <cp:lastPrinted>2021-01-08T20:21:00Z</cp:lastPrinted>
  <dcterms:created xsi:type="dcterms:W3CDTF">2021-01-05T21:07:00Z</dcterms:created>
  <dcterms:modified xsi:type="dcterms:W3CDTF">2021-01-08T20:21:00Z</dcterms:modified>
</cp:coreProperties>
</file>